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69CB66" w14:textId="79C60892" w:rsidR="004B5985" w:rsidRDefault="004B5985" w:rsidP="004B5985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4B5985">
        <w:rPr>
          <w:rFonts w:ascii="Times New Roman" w:hAnsi="Times New Roman" w:cs="Times New Roman"/>
          <w:b/>
          <w:sz w:val="32"/>
        </w:rPr>
        <w:t>Алгоритм создания кроссенса для дошкольников:</w:t>
      </w:r>
    </w:p>
    <w:p w14:paraId="3D43D06F" w14:textId="77777777" w:rsidR="004B5985" w:rsidRPr="004B5985" w:rsidRDefault="004B5985" w:rsidP="004B5985">
      <w:pPr>
        <w:spacing w:after="0"/>
        <w:jc w:val="center"/>
        <w:rPr>
          <w:rFonts w:ascii="Times New Roman" w:hAnsi="Times New Roman" w:cs="Times New Roman"/>
          <w:b/>
          <w:sz w:val="32"/>
        </w:rPr>
      </w:pPr>
    </w:p>
    <w:p w14:paraId="3AACC379" w14:textId="77777777" w:rsidR="004B5985" w:rsidRPr="004B5985" w:rsidRDefault="004B5985" w:rsidP="004B5985">
      <w:pPr>
        <w:spacing w:after="0" w:line="360" w:lineRule="auto"/>
        <w:rPr>
          <w:rFonts w:ascii="Times New Roman" w:hAnsi="Times New Roman" w:cs="Times New Roman"/>
          <w:sz w:val="28"/>
        </w:rPr>
      </w:pPr>
      <w:r w:rsidRPr="004B5985">
        <w:rPr>
          <w:rFonts w:ascii="Times New Roman" w:hAnsi="Times New Roman" w:cs="Times New Roman"/>
          <w:sz w:val="28"/>
        </w:rPr>
        <w:t>1. Определение тематики, общей идеи.</w:t>
      </w:r>
    </w:p>
    <w:p w14:paraId="10D3D45F" w14:textId="77777777" w:rsidR="004B5985" w:rsidRPr="004B5985" w:rsidRDefault="004B5985" w:rsidP="004B5985">
      <w:pPr>
        <w:spacing w:after="0" w:line="360" w:lineRule="auto"/>
        <w:rPr>
          <w:rFonts w:ascii="Times New Roman" w:hAnsi="Times New Roman" w:cs="Times New Roman"/>
          <w:sz w:val="28"/>
        </w:rPr>
      </w:pPr>
      <w:r w:rsidRPr="004B5985">
        <w:rPr>
          <w:rFonts w:ascii="Times New Roman" w:hAnsi="Times New Roman" w:cs="Times New Roman"/>
          <w:sz w:val="28"/>
        </w:rPr>
        <w:t>2. Выделение элементов, имеющих отношение к идее, теме.</w:t>
      </w:r>
    </w:p>
    <w:p w14:paraId="3CC05AC0" w14:textId="129164F1" w:rsidR="004B5985" w:rsidRPr="004B5985" w:rsidRDefault="004B5985" w:rsidP="004B5985">
      <w:pPr>
        <w:spacing w:after="0" w:line="360" w:lineRule="auto"/>
        <w:rPr>
          <w:rFonts w:ascii="Times New Roman" w:hAnsi="Times New Roman" w:cs="Times New Roman"/>
          <w:sz w:val="28"/>
        </w:rPr>
      </w:pPr>
      <w:r w:rsidRPr="004B5985">
        <w:rPr>
          <w:rFonts w:ascii="Times New Roman" w:hAnsi="Times New Roman" w:cs="Times New Roman"/>
          <w:sz w:val="28"/>
        </w:rPr>
        <w:t>3. Нахождение связей между элементами, определение</w:t>
      </w:r>
      <w:r>
        <w:rPr>
          <w:rFonts w:ascii="Times New Roman" w:hAnsi="Times New Roman" w:cs="Times New Roman"/>
          <w:sz w:val="28"/>
        </w:rPr>
        <w:t xml:space="preserve"> </w:t>
      </w:r>
      <w:r w:rsidRPr="004B5985">
        <w:rPr>
          <w:rFonts w:ascii="Times New Roman" w:hAnsi="Times New Roman" w:cs="Times New Roman"/>
          <w:sz w:val="28"/>
        </w:rPr>
        <w:t>последовательности.</w:t>
      </w:r>
    </w:p>
    <w:p w14:paraId="3A664DD8" w14:textId="77777777" w:rsidR="004B5985" w:rsidRPr="004B5985" w:rsidRDefault="004B5985" w:rsidP="004B5985">
      <w:pPr>
        <w:spacing w:after="0" w:line="360" w:lineRule="auto"/>
        <w:rPr>
          <w:rFonts w:ascii="Times New Roman" w:hAnsi="Times New Roman" w:cs="Times New Roman"/>
          <w:sz w:val="28"/>
        </w:rPr>
      </w:pPr>
      <w:r w:rsidRPr="004B5985">
        <w:rPr>
          <w:rFonts w:ascii="Times New Roman" w:hAnsi="Times New Roman" w:cs="Times New Roman"/>
          <w:sz w:val="28"/>
        </w:rPr>
        <w:t>4. Выделение отличительных черт, особенностей каждого элемента.</w:t>
      </w:r>
    </w:p>
    <w:p w14:paraId="01C525FF" w14:textId="314CE9EE" w:rsidR="004B5985" w:rsidRPr="004B5985" w:rsidRDefault="004B5985" w:rsidP="004B5985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Pr="004B5985">
        <w:rPr>
          <w:rFonts w:ascii="Times New Roman" w:hAnsi="Times New Roman" w:cs="Times New Roman"/>
          <w:sz w:val="28"/>
        </w:rPr>
        <w:t>. Поиск и подбор изображений, иллюстрирующих элементы.</w:t>
      </w:r>
    </w:p>
    <w:p w14:paraId="034F68E7" w14:textId="01065FB0" w:rsidR="004B5985" w:rsidRPr="004B5985" w:rsidRDefault="004B5985" w:rsidP="004B5985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Pr="004B5985">
        <w:rPr>
          <w:rFonts w:ascii="Times New Roman" w:hAnsi="Times New Roman" w:cs="Times New Roman"/>
          <w:sz w:val="28"/>
        </w:rPr>
        <w:t>. Построение ассоциативной связи между образами элементов.</w:t>
      </w:r>
    </w:p>
    <w:p w14:paraId="26F6C12F" w14:textId="77777777" w:rsidR="004B5985" w:rsidRPr="004B5985" w:rsidRDefault="004B5985" w:rsidP="004B598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1878216B" w14:textId="6C918DB8" w:rsidR="004B5985" w:rsidRPr="004B5985" w:rsidRDefault="004B5985" w:rsidP="004B598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B5985">
        <w:rPr>
          <w:rFonts w:ascii="Times New Roman" w:hAnsi="Times New Roman" w:cs="Times New Roman"/>
          <w:b/>
          <w:sz w:val="28"/>
        </w:rPr>
        <w:t xml:space="preserve">При оценке правильности создания </w:t>
      </w:r>
      <w:proofErr w:type="spellStart"/>
      <w:r w:rsidRPr="004B5985">
        <w:rPr>
          <w:rFonts w:ascii="Times New Roman" w:hAnsi="Times New Roman" w:cs="Times New Roman"/>
          <w:b/>
          <w:sz w:val="28"/>
        </w:rPr>
        <w:t>кроссенсов</w:t>
      </w:r>
      <w:proofErr w:type="spellEnd"/>
      <w:r w:rsidRPr="004B5985">
        <w:rPr>
          <w:rFonts w:ascii="Times New Roman" w:hAnsi="Times New Roman" w:cs="Times New Roman"/>
          <w:b/>
          <w:sz w:val="28"/>
        </w:rPr>
        <w:t xml:space="preserve"> учитываются</w:t>
      </w:r>
    </w:p>
    <w:p w14:paraId="53A6B286" w14:textId="635DF852" w:rsidR="004B5985" w:rsidRDefault="004B5985" w:rsidP="004B598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B5985">
        <w:rPr>
          <w:rFonts w:ascii="Times New Roman" w:hAnsi="Times New Roman" w:cs="Times New Roman"/>
          <w:b/>
          <w:sz w:val="28"/>
        </w:rPr>
        <w:t>следующие параметры:</w:t>
      </w:r>
    </w:p>
    <w:p w14:paraId="270C503C" w14:textId="77777777" w:rsidR="004B5985" w:rsidRPr="004B5985" w:rsidRDefault="004B5985" w:rsidP="004B598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14:paraId="70B0FDDB" w14:textId="5C35975E" w:rsidR="004B5985" w:rsidRPr="004B5985" w:rsidRDefault="004B5985" w:rsidP="004B5985">
      <w:pPr>
        <w:spacing w:after="0" w:line="360" w:lineRule="auto"/>
        <w:rPr>
          <w:rFonts w:ascii="Times New Roman" w:hAnsi="Times New Roman" w:cs="Times New Roman"/>
          <w:sz w:val="28"/>
        </w:rPr>
      </w:pPr>
      <w:r w:rsidRPr="004B5985">
        <w:rPr>
          <w:rFonts w:ascii="Times New Roman" w:hAnsi="Times New Roman" w:cs="Times New Roman"/>
          <w:sz w:val="28"/>
        </w:rPr>
        <w:t>1. конкретность образов - чем более конкретные и менее абстрактные</w:t>
      </w:r>
      <w:r>
        <w:rPr>
          <w:rFonts w:ascii="Times New Roman" w:hAnsi="Times New Roman" w:cs="Times New Roman"/>
          <w:sz w:val="28"/>
        </w:rPr>
        <w:t xml:space="preserve"> </w:t>
      </w:r>
      <w:r w:rsidRPr="004B5985">
        <w:rPr>
          <w:rFonts w:ascii="Times New Roman" w:hAnsi="Times New Roman" w:cs="Times New Roman"/>
          <w:sz w:val="28"/>
        </w:rPr>
        <w:t>образы</w:t>
      </w:r>
      <w:r>
        <w:rPr>
          <w:rFonts w:ascii="Times New Roman" w:hAnsi="Times New Roman" w:cs="Times New Roman"/>
          <w:sz w:val="28"/>
        </w:rPr>
        <w:t xml:space="preserve"> </w:t>
      </w:r>
      <w:r w:rsidRPr="004B5985">
        <w:rPr>
          <w:rFonts w:ascii="Times New Roman" w:hAnsi="Times New Roman" w:cs="Times New Roman"/>
          <w:sz w:val="28"/>
        </w:rPr>
        <w:t>использованы, тем лучше! Когда образы на изображениях</w:t>
      </w:r>
      <w:r>
        <w:rPr>
          <w:rFonts w:ascii="Times New Roman" w:hAnsi="Times New Roman" w:cs="Times New Roman"/>
          <w:sz w:val="28"/>
        </w:rPr>
        <w:t xml:space="preserve"> </w:t>
      </w:r>
      <w:r w:rsidRPr="004B5985">
        <w:rPr>
          <w:rFonts w:ascii="Times New Roman" w:hAnsi="Times New Roman" w:cs="Times New Roman"/>
          <w:sz w:val="28"/>
        </w:rPr>
        <w:t>просты и логичны, для разгадки кроссенса нужно лишь знание фактов.</w:t>
      </w:r>
      <w:r>
        <w:rPr>
          <w:rFonts w:ascii="Times New Roman" w:hAnsi="Times New Roman" w:cs="Times New Roman"/>
          <w:sz w:val="28"/>
        </w:rPr>
        <w:t xml:space="preserve"> </w:t>
      </w:r>
      <w:r w:rsidRPr="004B5985">
        <w:rPr>
          <w:rFonts w:ascii="Times New Roman" w:hAnsi="Times New Roman" w:cs="Times New Roman"/>
          <w:sz w:val="28"/>
        </w:rPr>
        <w:t>В этом случае правильный ответ один и тематика конкретна;</w:t>
      </w:r>
    </w:p>
    <w:p w14:paraId="2FBD0636" w14:textId="14A7CAB4" w:rsidR="004B5985" w:rsidRPr="004B5985" w:rsidRDefault="004B5985" w:rsidP="004B5985">
      <w:pPr>
        <w:spacing w:after="0" w:line="360" w:lineRule="auto"/>
        <w:rPr>
          <w:rFonts w:ascii="Times New Roman" w:hAnsi="Times New Roman" w:cs="Times New Roman"/>
          <w:sz w:val="28"/>
        </w:rPr>
      </w:pPr>
      <w:r w:rsidRPr="004B5985">
        <w:rPr>
          <w:rFonts w:ascii="Times New Roman" w:hAnsi="Times New Roman" w:cs="Times New Roman"/>
          <w:sz w:val="28"/>
        </w:rPr>
        <w:t>2. всеобщность - чем более очевидные или основанные на знаниях</w:t>
      </w:r>
      <w:r>
        <w:rPr>
          <w:rFonts w:ascii="Times New Roman" w:hAnsi="Times New Roman" w:cs="Times New Roman"/>
          <w:sz w:val="28"/>
        </w:rPr>
        <w:t xml:space="preserve"> </w:t>
      </w:r>
      <w:r w:rsidRPr="004B5985">
        <w:rPr>
          <w:rFonts w:ascii="Times New Roman" w:hAnsi="Times New Roman" w:cs="Times New Roman"/>
          <w:sz w:val="28"/>
        </w:rPr>
        <w:t>детей связи в ассоциациях, тем лучше;</w:t>
      </w:r>
    </w:p>
    <w:p w14:paraId="1099BA34" w14:textId="2BBF9826" w:rsidR="004B5985" w:rsidRPr="004B5985" w:rsidRDefault="004B5985" w:rsidP="004B5985">
      <w:pPr>
        <w:spacing w:after="0" w:line="360" w:lineRule="auto"/>
        <w:rPr>
          <w:rFonts w:ascii="Times New Roman" w:hAnsi="Times New Roman" w:cs="Times New Roman"/>
          <w:sz w:val="28"/>
        </w:rPr>
      </w:pPr>
      <w:r w:rsidRPr="004B5985">
        <w:rPr>
          <w:rFonts w:ascii="Times New Roman" w:hAnsi="Times New Roman" w:cs="Times New Roman"/>
          <w:sz w:val="28"/>
        </w:rPr>
        <w:t>3. полнота решения — все ли рядом стоящие картинки связаны</w:t>
      </w:r>
      <w:r>
        <w:rPr>
          <w:rFonts w:ascii="Times New Roman" w:hAnsi="Times New Roman" w:cs="Times New Roman"/>
          <w:sz w:val="28"/>
        </w:rPr>
        <w:t xml:space="preserve"> </w:t>
      </w:r>
      <w:r w:rsidRPr="004B5985">
        <w:rPr>
          <w:rFonts w:ascii="Times New Roman" w:hAnsi="Times New Roman" w:cs="Times New Roman"/>
          <w:sz w:val="28"/>
        </w:rPr>
        <w:t>ассоциативными рядами;</w:t>
      </w:r>
    </w:p>
    <w:p w14:paraId="4C3F810D" w14:textId="61BDD591" w:rsidR="004B5985" w:rsidRPr="004B5985" w:rsidRDefault="004B5985" w:rsidP="004B5985">
      <w:pPr>
        <w:spacing w:after="0" w:line="360" w:lineRule="auto"/>
        <w:rPr>
          <w:rFonts w:ascii="Times New Roman" w:hAnsi="Times New Roman" w:cs="Times New Roman"/>
          <w:sz w:val="28"/>
        </w:rPr>
      </w:pPr>
      <w:r w:rsidRPr="004B5985">
        <w:rPr>
          <w:rFonts w:ascii="Times New Roman" w:hAnsi="Times New Roman" w:cs="Times New Roman"/>
          <w:sz w:val="28"/>
        </w:rPr>
        <w:t>4. краткость — нужно стараться решить кроссенс, построив наиболее</w:t>
      </w:r>
      <w:r>
        <w:rPr>
          <w:rFonts w:ascii="Times New Roman" w:hAnsi="Times New Roman" w:cs="Times New Roman"/>
          <w:sz w:val="28"/>
        </w:rPr>
        <w:t xml:space="preserve"> </w:t>
      </w:r>
      <w:r w:rsidRPr="004B5985">
        <w:rPr>
          <w:rFonts w:ascii="Times New Roman" w:hAnsi="Times New Roman" w:cs="Times New Roman"/>
          <w:sz w:val="28"/>
        </w:rPr>
        <w:t>короткий ассоциативный ряд;</w:t>
      </w:r>
    </w:p>
    <w:p w14:paraId="3B46A5F7" w14:textId="1E6EDD99" w:rsidR="004B5985" w:rsidRDefault="004B5985" w:rsidP="004B5985">
      <w:pPr>
        <w:spacing w:after="0" w:line="360" w:lineRule="auto"/>
        <w:rPr>
          <w:rFonts w:ascii="Times New Roman" w:hAnsi="Times New Roman" w:cs="Times New Roman"/>
          <w:sz w:val="28"/>
        </w:rPr>
      </w:pPr>
      <w:r w:rsidRPr="004B5985">
        <w:rPr>
          <w:rFonts w:ascii="Times New Roman" w:hAnsi="Times New Roman" w:cs="Times New Roman"/>
          <w:sz w:val="28"/>
        </w:rPr>
        <w:t>5. красота решения — тонкие или неожиданные ассоциативные ходы.</w:t>
      </w:r>
    </w:p>
    <w:p w14:paraId="1E37FB38" w14:textId="77777777" w:rsidR="004B5985" w:rsidRPr="004B5985" w:rsidRDefault="004B5985" w:rsidP="004B5985">
      <w:pPr>
        <w:spacing w:after="0"/>
        <w:rPr>
          <w:rFonts w:ascii="Times New Roman" w:hAnsi="Times New Roman" w:cs="Times New Roman"/>
          <w:sz w:val="28"/>
        </w:rPr>
      </w:pPr>
    </w:p>
    <w:p w14:paraId="2059D132" w14:textId="77777777" w:rsidR="004B5985" w:rsidRPr="004B5985" w:rsidRDefault="004B5985" w:rsidP="004B598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B5985">
        <w:rPr>
          <w:rFonts w:ascii="Times New Roman" w:hAnsi="Times New Roman" w:cs="Times New Roman"/>
          <w:b/>
          <w:sz w:val="28"/>
        </w:rPr>
        <w:t>Применение кроссенса имеет множество вариантов. Подобранные в</w:t>
      </w:r>
    </w:p>
    <w:p w14:paraId="30BB2430" w14:textId="77777777" w:rsidR="004B5985" w:rsidRPr="004B5985" w:rsidRDefault="004B5985" w:rsidP="004B598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B5985">
        <w:rPr>
          <w:rFonts w:ascii="Times New Roman" w:hAnsi="Times New Roman" w:cs="Times New Roman"/>
          <w:b/>
          <w:sz w:val="28"/>
        </w:rPr>
        <w:t>определённой логике образы могут быть использованы на любом этапе</w:t>
      </w:r>
    </w:p>
    <w:p w14:paraId="166801AF" w14:textId="77777777" w:rsidR="004B5985" w:rsidRPr="004B5985" w:rsidRDefault="004B5985" w:rsidP="004B5985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4B5985">
        <w:rPr>
          <w:rFonts w:ascii="Times New Roman" w:hAnsi="Times New Roman" w:cs="Times New Roman"/>
          <w:b/>
          <w:sz w:val="28"/>
        </w:rPr>
        <w:t>работы с детьми:</w:t>
      </w:r>
    </w:p>
    <w:p w14:paraId="2F154B8D" w14:textId="77777777" w:rsidR="004B5985" w:rsidRPr="004B5985" w:rsidRDefault="004B5985" w:rsidP="004B5985">
      <w:pPr>
        <w:spacing w:after="0"/>
        <w:rPr>
          <w:rFonts w:ascii="Times New Roman" w:hAnsi="Times New Roman" w:cs="Times New Roman"/>
          <w:sz w:val="28"/>
        </w:rPr>
      </w:pPr>
      <w:r w:rsidRPr="004B5985">
        <w:rPr>
          <w:rFonts w:ascii="Times New Roman" w:hAnsi="Times New Roman" w:cs="Times New Roman"/>
          <w:sz w:val="28"/>
        </w:rPr>
        <w:t>• на стадии определения темы образовательной деятельности;</w:t>
      </w:r>
    </w:p>
    <w:p w14:paraId="5F0023CE" w14:textId="77777777" w:rsidR="004B5985" w:rsidRPr="004B5985" w:rsidRDefault="004B5985" w:rsidP="004B5985">
      <w:pPr>
        <w:spacing w:after="0"/>
        <w:rPr>
          <w:rFonts w:ascii="Times New Roman" w:hAnsi="Times New Roman" w:cs="Times New Roman"/>
          <w:sz w:val="28"/>
        </w:rPr>
      </w:pPr>
      <w:r w:rsidRPr="004B5985">
        <w:rPr>
          <w:rFonts w:ascii="Times New Roman" w:hAnsi="Times New Roman" w:cs="Times New Roman"/>
          <w:sz w:val="28"/>
        </w:rPr>
        <w:t>• для определения и постановки проблемы;</w:t>
      </w:r>
    </w:p>
    <w:p w14:paraId="236A8FE5" w14:textId="77777777" w:rsidR="004B5985" w:rsidRPr="004B5985" w:rsidRDefault="004B5985" w:rsidP="004B5985">
      <w:pPr>
        <w:spacing w:after="0"/>
        <w:rPr>
          <w:rFonts w:ascii="Times New Roman" w:hAnsi="Times New Roman" w:cs="Times New Roman"/>
          <w:sz w:val="28"/>
        </w:rPr>
      </w:pPr>
      <w:r w:rsidRPr="004B5985">
        <w:rPr>
          <w:rFonts w:ascii="Times New Roman" w:hAnsi="Times New Roman" w:cs="Times New Roman"/>
          <w:sz w:val="28"/>
        </w:rPr>
        <w:t>• для закрепления материала;</w:t>
      </w:r>
    </w:p>
    <w:p w14:paraId="2631D1B1" w14:textId="69C185EE" w:rsidR="004B5985" w:rsidRPr="004B5985" w:rsidRDefault="004B5985" w:rsidP="004B5985">
      <w:pPr>
        <w:spacing w:after="0"/>
        <w:rPr>
          <w:rFonts w:ascii="Times New Roman" w:hAnsi="Times New Roman" w:cs="Times New Roman"/>
          <w:sz w:val="28"/>
        </w:rPr>
      </w:pPr>
      <w:r w:rsidRPr="004B5985">
        <w:rPr>
          <w:rFonts w:ascii="Times New Roman" w:hAnsi="Times New Roman" w:cs="Times New Roman"/>
          <w:sz w:val="28"/>
        </w:rPr>
        <w:t>• как способ организации групповой работы (составление кроссенса на</w:t>
      </w:r>
      <w:r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r w:rsidRPr="004B5985">
        <w:rPr>
          <w:rFonts w:ascii="Times New Roman" w:hAnsi="Times New Roman" w:cs="Times New Roman"/>
          <w:sz w:val="28"/>
        </w:rPr>
        <w:t>заданную тему из предложенных изображений);</w:t>
      </w:r>
    </w:p>
    <w:p w14:paraId="03897A85" w14:textId="6046492B" w:rsidR="00BC2A26" w:rsidRPr="004B5985" w:rsidRDefault="004B5985" w:rsidP="004B5985">
      <w:pPr>
        <w:spacing w:after="0"/>
        <w:rPr>
          <w:rFonts w:ascii="Times New Roman" w:hAnsi="Times New Roman" w:cs="Times New Roman"/>
          <w:sz w:val="28"/>
        </w:rPr>
      </w:pPr>
      <w:r w:rsidRPr="004B5985">
        <w:rPr>
          <w:rFonts w:ascii="Times New Roman" w:hAnsi="Times New Roman" w:cs="Times New Roman"/>
          <w:sz w:val="28"/>
        </w:rPr>
        <w:t>• как творческая совместная работа родителей с детьми.</w:t>
      </w:r>
    </w:p>
    <w:sectPr w:rsidR="00BC2A26" w:rsidRPr="004B5985" w:rsidSect="004B598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856"/>
    <w:rsid w:val="002D1856"/>
    <w:rsid w:val="004B5985"/>
    <w:rsid w:val="00BC2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3F54B"/>
  <w15:chartTrackingRefBased/>
  <w15:docId w15:val="{05A60DE1-A1EC-4004-9183-4EC52D09D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224</Words>
  <Characters>1282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2025-01-19T08:54:00Z</dcterms:created>
  <dcterms:modified xsi:type="dcterms:W3CDTF">2025-01-19T08:57:00Z</dcterms:modified>
</cp:coreProperties>
</file>